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1E407056" w:rsidR="0034229F" w:rsidRDefault="0034229F" w:rsidP="00B01E62">
      <w:pPr>
        <w:jc w:val="center"/>
        <w:rPr>
          <w:b/>
          <w:i w:val="0"/>
          <w:lang w:val="ru-RU"/>
        </w:rPr>
      </w:pPr>
      <w:r w:rsidRPr="0034229F">
        <w:rPr>
          <w:b/>
          <w:i w:val="0"/>
          <w:lang w:val="ru-RU"/>
        </w:rPr>
        <w:t>на выполнение работ на объекте капитального строительства</w:t>
      </w:r>
    </w:p>
    <w:p w14:paraId="11BE85BB" w14:textId="77777777" w:rsidR="0032328C" w:rsidRDefault="0032328C" w:rsidP="00B01E62">
      <w:pPr>
        <w:jc w:val="center"/>
        <w:rPr>
          <w:b/>
          <w:i w:val="0"/>
          <w:lang w:val="ru-RU"/>
        </w:rPr>
      </w:pPr>
      <w:r w:rsidRPr="0032328C">
        <w:rPr>
          <w:b/>
          <w:i w:val="0"/>
          <w:lang w:val="ru-RU"/>
        </w:rPr>
        <w:t>ЩИТ УПРАВЛЕНИЯ 4. Инв. № ИЭ147505. Модернизация схем измерения тепломеханического и вибрационного состояния ТА.</w:t>
      </w:r>
      <w:r w:rsidRPr="00106696">
        <w:rPr>
          <w:b/>
          <w:i w:val="0"/>
          <w:lang w:val="ru-RU"/>
        </w:rPr>
        <w:t xml:space="preserve"> </w:t>
      </w:r>
    </w:p>
    <w:p w14:paraId="484A371D" w14:textId="573119FB" w:rsidR="00106696" w:rsidRDefault="00106696" w:rsidP="00B01E62">
      <w:pPr>
        <w:jc w:val="center"/>
        <w:rPr>
          <w:b/>
          <w:i w:val="0"/>
          <w:lang w:val="ru-RU"/>
        </w:rPr>
      </w:pPr>
      <w:r w:rsidRPr="00106696">
        <w:rPr>
          <w:b/>
          <w:i w:val="0"/>
          <w:lang w:val="ru-RU"/>
        </w:rPr>
        <w:t>«ЩИТ УПРАВЛЕНИЯ 5. Инв. № ИЭ147506. Модернизация АСУТП блока»</w:t>
      </w:r>
      <w:r>
        <w:rPr>
          <w:b/>
          <w:i w:val="0"/>
          <w:lang w:val="ru-RU"/>
        </w:rPr>
        <w:t xml:space="preserve"> </w:t>
      </w:r>
    </w:p>
    <w:p w14:paraId="7B13CFDB" w14:textId="65552C35" w:rsidR="002B2851" w:rsidRDefault="00B01E62" w:rsidP="00B01E62">
      <w:pPr>
        <w:jc w:val="center"/>
      </w:pPr>
      <w:r w:rsidRPr="00106696">
        <w:rPr>
          <w:b/>
          <w:i w:val="0"/>
          <w:lang w:val="ru-RU"/>
        </w:rPr>
        <w:t>филиала ТЭЦ</w:t>
      </w:r>
      <w:r w:rsidR="00106696" w:rsidRPr="00106696">
        <w:rPr>
          <w:b/>
          <w:i w:val="0"/>
          <w:lang w:val="ru-RU"/>
        </w:rPr>
        <w:t>-10</w:t>
      </w:r>
      <w:r w:rsidRPr="00106696">
        <w:rPr>
          <w:b/>
          <w:i w:val="0"/>
          <w:lang w:val="ru-RU"/>
        </w:rPr>
        <w:t xml:space="preserve"> 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06696" w:rsidRPr="00BD6BF0" w14:paraId="1E9FFF3F" w14:textId="77777777" w:rsidTr="00F3064D">
        <w:trPr>
          <w:trHeight w:val="20"/>
        </w:trPr>
        <w:tc>
          <w:tcPr>
            <w:tcW w:w="405" w:type="pct"/>
            <w:shd w:val="clear" w:color="auto" w:fill="auto"/>
            <w:vAlign w:val="center"/>
            <w:hideMark/>
          </w:tcPr>
          <w:p w14:paraId="306ED660" w14:textId="77777777" w:rsidR="00106696" w:rsidRDefault="00106696" w:rsidP="00106696">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106696" w:rsidRPr="00F60329" w:rsidRDefault="00106696" w:rsidP="00106696">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45AE2E98" w:rsidR="00106696" w:rsidRPr="006C44FC" w:rsidRDefault="00106696" w:rsidP="00106696">
            <w:pPr>
              <w:pStyle w:val="af"/>
              <w:jc w:val="both"/>
              <w:rPr>
                <w:rFonts w:ascii="Times New Roman" w:hAnsi="Times New Roman" w:cs="Times New Roman"/>
                <w:sz w:val="20"/>
                <w:szCs w:val="20"/>
                <w:lang w:val="ru-RU"/>
              </w:rPr>
            </w:pPr>
            <w:r w:rsidRPr="00C70221">
              <w:rPr>
                <w:rFonts w:ascii="Times New Roman" w:hAnsi="Times New Roman" w:cs="Times New Roman"/>
                <w:sz w:val="20"/>
                <w:szCs w:val="20"/>
                <w:lang w:val="ru-RU"/>
              </w:rPr>
              <w:t>Филиал ТЭЦ-10, Иркутская область, г. Ангарск, Второй промышленный массив 41-й квартал</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00FB4541" w14:textId="162EFB89" w:rsidR="00106696" w:rsidRPr="00106696" w:rsidRDefault="00EA1A86" w:rsidP="00106696">
            <w:pPr>
              <w:rPr>
                <w:i w:val="0"/>
                <w:noProof/>
                <w:lang w:val="ru-RU"/>
              </w:rPr>
            </w:pPr>
            <w:r w:rsidRPr="00EA1A86">
              <w:rPr>
                <w:i w:val="0"/>
                <w:noProof/>
                <w:lang w:val="ru-RU"/>
              </w:rPr>
              <w:t>ЩИТ УПРАВЛЕНИЯ 4. Инв. № ИЭ147505. Модернизация схем измерения тепломеханического и вибрационного состояния ТА.</w:t>
            </w:r>
            <w:r w:rsidRPr="00106696">
              <w:rPr>
                <w:b/>
                <w:i w:val="0"/>
                <w:lang w:val="ru-RU"/>
              </w:rPr>
              <w:t xml:space="preserve"> </w:t>
            </w:r>
            <w:r w:rsidR="00106696" w:rsidRPr="00106696">
              <w:rPr>
                <w:b/>
                <w:i w:val="0"/>
                <w:lang w:val="ru-RU"/>
              </w:rPr>
              <w:t>«</w:t>
            </w:r>
            <w:r w:rsidR="00106696" w:rsidRPr="00106696">
              <w:rPr>
                <w:i w:val="0"/>
                <w:noProof/>
                <w:lang w:val="ru-RU"/>
              </w:rPr>
              <w:t xml:space="preserve">ЩИТ УПРАВЛЕНИЯ 5. Инв. № ИЭ147506. Модернизация АСУТП блока» </w:t>
            </w:r>
          </w:p>
          <w:p w14:paraId="7378DD5C" w14:textId="29625CBF" w:rsidR="00E71602" w:rsidRPr="006C44FC" w:rsidRDefault="008A3047" w:rsidP="00AC3A6C">
            <w:pPr>
              <w:jc w:val="both"/>
              <w:rPr>
                <w:i w:val="0"/>
                <w:lang w:val="ru-RU"/>
              </w:rPr>
            </w:pPr>
            <w:r w:rsidRPr="006C44FC">
              <w:rPr>
                <w:i w:val="0"/>
                <w:noProof/>
                <w:lang w:val="ru-RU"/>
              </w:rPr>
              <w:t>Тип и характеристик</w:t>
            </w:r>
            <w:r w:rsidR="00F3064D">
              <w:rPr>
                <w:i w:val="0"/>
                <w:noProof/>
                <w:lang w:val="ru-RU"/>
              </w:rPr>
              <w:t>а</w:t>
            </w:r>
            <w:r w:rsidRPr="006C44FC">
              <w:rPr>
                <w:i w:val="0"/>
                <w:noProof/>
                <w:lang w:val="ru-RU"/>
              </w:rPr>
              <w:t xml:space="preserve"> </w:t>
            </w:r>
            <w:r w:rsidR="002B2851" w:rsidRPr="006C44FC">
              <w:rPr>
                <w:i w:val="0"/>
                <w:noProof/>
                <w:lang w:val="ru-RU"/>
              </w:rPr>
              <w:t xml:space="preserve">оборудования </w:t>
            </w:r>
            <w:r w:rsidRPr="006C44FC">
              <w:rPr>
                <w:i w:val="0"/>
                <w:noProof/>
                <w:lang w:val="ru-RU"/>
              </w:rPr>
              <w:t xml:space="preserve">указаны в </w:t>
            </w:r>
            <w:r w:rsidRPr="007A1BFE">
              <w:rPr>
                <w:i w:val="0"/>
                <w:noProof/>
                <w:lang w:val="ru-RU"/>
              </w:rPr>
              <w:t xml:space="preserve">Приложении № 1 </w:t>
            </w:r>
            <w:r w:rsidRPr="006C44FC">
              <w:rPr>
                <w:i w:val="0"/>
                <w:noProof/>
                <w:lang w:val="ru-RU"/>
              </w:rPr>
              <w:t>к Техническому заданию.</w:t>
            </w:r>
          </w:p>
        </w:tc>
      </w:tr>
      <w:tr w:rsidR="00E71602"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5817EA73" w:rsidR="0034229F" w:rsidRPr="00524EF6" w:rsidRDefault="0034229F" w:rsidP="0034229F">
            <w:pPr>
              <w:jc w:val="both"/>
              <w:rPr>
                <w:i w:val="0"/>
                <w:lang w:val="ru-RU"/>
              </w:rPr>
            </w:pPr>
            <w:r w:rsidRPr="0034229F">
              <w:rPr>
                <w:i w:val="0"/>
              </w:rPr>
              <w:t xml:space="preserve">Климатические параметры для района проведения работ Иркутская </w:t>
            </w:r>
            <w:r w:rsidRPr="00106696">
              <w:rPr>
                <w:i w:val="0"/>
              </w:rPr>
              <w:t xml:space="preserve">область, город </w:t>
            </w:r>
            <w:r w:rsidR="00106696">
              <w:rPr>
                <w:i w:val="0"/>
                <w:lang w:val="ru-RU"/>
              </w:rPr>
              <w:t>Ангарск</w:t>
            </w:r>
            <w:r w:rsidRPr="0034229F">
              <w:rPr>
                <w:i w:val="0"/>
              </w:rPr>
              <w:t xml:space="preserve"> принять согласно СП 131.13330.20</w:t>
            </w:r>
            <w:r w:rsidR="00524EF6">
              <w:rPr>
                <w:i w:val="0"/>
                <w:lang w:val="ru-RU"/>
              </w:rPr>
              <w:t>25</w:t>
            </w:r>
            <w:r w:rsidRPr="0034229F">
              <w:rPr>
                <w:i w:val="0"/>
              </w:rPr>
              <w:t>.</w:t>
            </w:r>
          </w:p>
          <w:p w14:paraId="37B76A55" w14:textId="6889918D" w:rsidR="00E71602" w:rsidRPr="006C44FC" w:rsidRDefault="0034229F" w:rsidP="0034229F">
            <w:pPr>
              <w:jc w:val="both"/>
              <w:rPr>
                <w:i w:val="0"/>
              </w:rPr>
            </w:pPr>
            <w:r w:rsidRPr="0034229F">
              <w:rPr>
                <w:i w:val="0"/>
              </w:rPr>
              <w:t>Работа внутри отапливаемых зданиях (помещениях).</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413319B9" w:rsidR="00E71602" w:rsidRPr="006C44FC" w:rsidRDefault="00D64549" w:rsidP="00E71602">
            <w:pPr>
              <w:jc w:val="both"/>
              <w:rPr>
                <w:b/>
                <w:i w:val="0"/>
                <w:lang w:val="ru-RU"/>
              </w:rPr>
            </w:pPr>
            <w:r w:rsidRPr="00D64549">
              <w:rPr>
                <w:i w:val="0"/>
                <w:lang w:val="ru-RU"/>
              </w:rPr>
              <w:t>Договор подряда №_______ от «___»________20___ года (далее – Договор подряда), заключенный между Генподрядчиком и _________________________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4738B67D" w:rsidR="00147BE6" w:rsidRPr="00F158CF" w:rsidRDefault="0034229F" w:rsidP="00EA1A86">
            <w:pPr>
              <w:pStyle w:val="af"/>
              <w:spacing w:after="120"/>
              <w:jc w:val="both"/>
              <w:rPr>
                <w:rFonts w:ascii="Times New Roman" w:hAnsi="Times New Roman" w:cs="Times New Roman"/>
                <w:sz w:val="20"/>
                <w:szCs w:val="20"/>
                <w:lang w:val="ru-RU"/>
              </w:rPr>
            </w:pPr>
            <w:r w:rsidRPr="00106696">
              <w:rPr>
                <w:rFonts w:ascii="Times New Roman" w:hAnsi="Times New Roman" w:cs="Times New Roman"/>
                <w:sz w:val="20"/>
                <w:szCs w:val="20"/>
                <w:lang w:val="ru-RU"/>
              </w:rPr>
              <w:t>Вып</w:t>
            </w:r>
            <w:r w:rsidR="00EA1A86">
              <w:rPr>
                <w:rFonts w:ascii="Times New Roman" w:hAnsi="Times New Roman" w:cs="Times New Roman"/>
                <w:sz w:val="20"/>
                <w:szCs w:val="20"/>
                <w:lang w:val="ru-RU"/>
              </w:rPr>
              <w:t xml:space="preserve">олнение строительно-монтажных </w:t>
            </w:r>
            <w:r w:rsidRPr="00106696">
              <w:rPr>
                <w:rFonts w:ascii="Times New Roman" w:hAnsi="Times New Roman" w:cs="Times New Roman"/>
                <w:sz w:val="20"/>
                <w:szCs w:val="20"/>
                <w:lang w:val="ru-RU"/>
              </w:rPr>
              <w:t>работ по объекту капитального строительства:</w:t>
            </w:r>
            <w:r w:rsidR="00EA1A86" w:rsidRPr="000F030A">
              <w:rPr>
                <w:rFonts w:ascii="Times New Roman" w:hAnsi="Times New Roman" w:cs="Times New Roman"/>
                <w:b/>
                <w:bCs/>
                <w:sz w:val="28"/>
                <w:szCs w:val="28"/>
              </w:rPr>
              <w:t xml:space="preserve"> </w:t>
            </w:r>
            <w:r w:rsidR="00EA1A86" w:rsidRPr="00EA1A86">
              <w:rPr>
                <w:rFonts w:ascii="Times New Roman" w:hAnsi="Times New Roman" w:cs="Times New Roman"/>
                <w:sz w:val="20"/>
                <w:szCs w:val="20"/>
                <w:lang w:val="ru-RU"/>
              </w:rPr>
              <w:t>ЩИТ УПРАВЛЕНИЯ 4. Инв. № ИЭ147505. Модернизация схем измерения тепломеханического и вибрационного состояния ТА.</w:t>
            </w:r>
            <w:r w:rsidRPr="00106696">
              <w:rPr>
                <w:rFonts w:ascii="Times New Roman" w:hAnsi="Times New Roman" w:cs="Times New Roman"/>
                <w:sz w:val="20"/>
                <w:szCs w:val="20"/>
                <w:lang w:val="ru-RU"/>
              </w:rPr>
              <w:t xml:space="preserve"> </w:t>
            </w:r>
            <w:r w:rsidR="00EA1A86">
              <w:rPr>
                <w:rFonts w:ascii="Times New Roman" w:hAnsi="Times New Roman" w:cs="Times New Roman"/>
                <w:sz w:val="20"/>
                <w:szCs w:val="20"/>
                <w:lang w:val="ru-RU"/>
              </w:rPr>
              <w:t xml:space="preserve"> </w:t>
            </w:r>
            <w:r w:rsidR="00106696" w:rsidRPr="00106696">
              <w:rPr>
                <w:rFonts w:ascii="Times New Roman" w:hAnsi="Times New Roman" w:cs="Times New Roman"/>
                <w:sz w:val="20"/>
                <w:szCs w:val="20"/>
                <w:lang w:val="ru-RU"/>
              </w:rPr>
              <w:t>«ЩИТ УПРАВЛЕНИЯ 5. Инв. № ИЭ147506. Модернизация АСУТП блока»</w:t>
            </w: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F3064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6C44FC" w:rsidRDefault="006F4ED2" w:rsidP="006F4ED2">
            <w:pPr>
              <w:jc w:val="both"/>
              <w:rPr>
                <w:bCs/>
                <w:i w:val="0"/>
                <w:lang w:val="ru-RU"/>
              </w:rPr>
            </w:pPr>
            <w:r>
              <w:rPr>
                <w:bCs/>
                <w:i w:val="0"/>
                <w:lang w:val="ru-RU"/>
              </w:rPr>
              <w:t xml:space="preserve">1.8.1. </w:t>
            </w:r>
            <w:r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ТОиР)</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Правил организации ТОиР.</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Правил организации ТОиР</w:t>
            </w:r>
            <w:r w:rsidRPr="006C44FC">
              <w:rPr>
                <w:bCs/>
                <w:i w:val="0"/>
                <w:lang w:val="ru-RU"/>
              </w:rPr>
              <w:t>.</w:t>
            </w:r>
          </w:p>
          <w:p w14:paraId="7611B0EC" w14:textId="77777777" w:rsidR="006F1599" w:rsidRDefault="006F4ED2" w:rsidP="006F4ED2">
            <w:pPr>
              <w:jc w:val="both"/>
              <w:rPr>
                <w:bCs/>
                <w:i w:val="0"/>
                <w:lang w:val="ru-RU"/>
              </w:rPr>
            </w:pPr>
            <w:r>
              <w:rPr>
                <w:bCs/>
                <w:i w:val="0"/>
                <w:lang w:val="ru-RU"/>
              </w:rPr>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2117B6EF" w:rsidR="007A29C8" w:rsidRPr="006C44FC" w:rsidRDefault="007A29C8" w:rsidP="0032328C">
            <w:pPr>
              <w:jc w:val="both"/>
              <w:rPr>
                <w:bCs/>
                <w:i w:val="0"/>
                <w:lang w:val="ru-RU"/>
              </w:rPr>
            </w:pPr>
            <w:r>
              <w:rPr>
                <w:bCs/>
                <w:i w:val="0"/>
                <w:lang w:val="ru-RU"/>
              </w:rPr>
              <w:t>1.8.</w:t>
            </w:r>
            <w:r w:rsidR="0032328C">
              <w:rPr>
                <w:bCs/>
                <w:i w:val="0"/>
                <w:lang w:val="ru-RU"/>
              </w:rPr>
              <w:t>5</w:t>
            </w:r>
            <w:r>
              <w:rPr>
                <w:bCs/>
                <w:i w:val="0"/>
                <w:lang w:val="ru-RU"/>
              </w:rPr>
              <w:t xml:space="preserve"> </w:t>
            </w:r>
            <w:r w:rsidRPr="0032328C">
              <w:rPr>
                <w:bCs/>
                <w:i w:val="0"/>
                <w:lang w:val="ru-RU"/>
              </w:rPr>
              <w:t>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AC5F00" w:rsidRDefault="00851613" w:rsidP="00AC5F00">
            <w:pPr>
              <w:pStyle w:val="Default"/>
              <w:jc w:val="both"/>
              <w:rPr>
                <w:sz w:val="20"/>
                <w:szCs w:val="20"/>
              </w:rPr>
            </w:pPr>
            <w:r>
              <w:rPr>
                <w:sz w:val="20"/>
                <w:szCs w:val="20"/>
              </w:rPr>
              <w:t xml:space="preserve">2.1.1 </w:t>
            </w:r>
            <w:r w:rsidR="00AC5F00" w:rsidRPr="00AC5F00">
              <w:rPr>
                <w:sz w:val="20"/>
                <w:szCs w:val="20"/>
              </w:rPr>
              <w:t xml:space="preserve">Конкретный состав и объём работ определяется в ведомостях объемов работ (по форме Приложения № </w:t>
            </w:r>
            <w:r w:rsidR="00C639D2">
              <w:rPr>
                <w:sz w:val="20"/>
                <w:szCs w:val="20"/>
              </w:rPr>
              <w:t>5</w:t>
            </w:r>
            <w:r w:rsidR="00AC5F00" w:rsidRPr="00AC5F00">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AC5F00" w:rsidRDefault="00AC5F00" w:rsidP="00AC5F00">
            <w:pPr>
              <w:pStyle w:val="Default"/>
              <w:jc w:val="both"/>
              <w:rPr>
                <w:sz w:val="20"/>
                <w:szCs w:val="20"/>
              </w:rPr>
            </w:pPr>
            <w:r w:rsidRPr="00AC5F00">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Default="00AC5F00" w:rsidP="00AC5F00">
            <w:pPr>
              <w:pStyle w:val="Default"/>
              <w:jc w:val="both"/>
              <w:rPr>
                <w:sz w:val="20"/>
                <w:szCs w:val="20"/>
              </w:rPr>
            </w:pPr>
            <w:r w:rsidRPr="00AC5F00">
              <w:rPr>
                <w:sz w:val="20"/>
                <w:szCs w:val="20"/>
              </w:rPr>
              <w:t xml:space="preserve"> Технические требования: </w:t>
            </w:r>
          </w:p>
          <w:p w14:paraId="0E9F2CA9" w14:textId="77777777" w:rsidR="00851613" w:rsidRDefault="00851613" w:rsidP="00AC5F00">
            <w:pPr>
              <w:pStyle w:val="Default"/>
              <w:jc w:val="both"/>
              <w:rPr>
                <w:sz w:val="20"/>
                <w:szCs w:val="20"/>
              </w:rPr>
            </w:pPr>
            <w:r>
              <w:rPr>
                <w:iCs/>
                <w:sz w:val="22"/>
                <w:szCs w:val="22"/>
              </w:rPr>
              <w:t xml:space="preserve">2.1.2 </w:t>
            </w:r>
            <w:r w:rsidRPr="002A577E">
              <w:rPr>
                <w:iCs/>
                <w:sz w:val="22"/>
                <w:szCs w:val="22"/>
              </w:rPr>
              <w:t>Выполнить работы на объекте капитального строительства в соответствии с проектной и рабочей документацией</w:t>
            </w:r>
            <w:r w:rsidRPr="00AC5F00">
              <w:rPr>
                <w:sz w:val="20"/>
                <w:szCs w:val="20"/>
              </w:rPr>
              <w:t xml:space="preserve"> </w:t>
            </w:r>
          </w:p>
          <w:p w14:paraId="122A1F42" w14:textId="20EA1ACC" w:rsidR="00851613" w:rsidRDefault="00851613" w:rsidP="00AC5F00">
            <w:pPr>
              <w:pStyle w:val="Default"/>
              <w:jc w:val="both"/>
              <w:rPr>
                <w:iCs/>
                <w:sz w:val="22"/>
                <w:szCs w:val="22"/>
              </w:rPr>
            </w:pPr>
            <w:r>
              <w:rPr>
                <w:sz w:val="20"/>
                <w:szCs w:val="20"/>
              </w:rPr>
              <w:t xml:space="preserve">2.1.3 </w:t>
            </w:r>
            <w:r w:rsidRPr="002A577E">
              <w:rPr>
                <w:iCs/>
                <w:sz w:val="22"/>
                <w:szCs w:val="22"/>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C80B2E" w:rsidRDefault="00851613" w:rsidP="00AC5F00">
            <w:pPr>
              <w:pStyle w:val="Default"/>
              <w:jc w:val="both"/>
              <w:rPr>
                <w:sz w:val="20"/>
                <w:szCs w:val="20"/>
              </w:rPr>
            </w:pPr>
            <w:r>
              <w:rPr>
                <w:sz w:val="20"/>
                <w:szCs w:val="20"/>
              </w:rPr>
              <w:t xml:space="preserve">2.1.4 </w:t>
            </w:r>
            <w:r w:rsidR="00AC5F00" w:rsidRPr="00AC5F00">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37480A4E" w:rsidR="00CC59F7" w:rsidRPr="00921B50" w:rsidRDefault="00CC59F7" w:rsidP="00CC59F7">
            <w:pPr>
              <w:jc w:val="both"/>
              <w:rPr>
                <w:rFonts w:eastAsiaTheme="minorEastAsia"/>
                <w:i w:val="0"/>
                <w:lang w:val="ru-RU" w:eastAsia="x-none"/>
              </w:rPr>
            </w:pPr>
            <w:r w:rsidRPr="00921B50">
              <w:rPr>
                <w:rFonts w:eastAsiaTheme="minorEastAsia"/>
                <w:i w:val="0"/>
                <w:lang w:val="ru-RU" w:eastAsia="x-none"/>
              </w:rPr>
              <w:t xml:space="preserve">2.2.1. Срок выполнения работ по договору – с даты заключения договора </w:t>
            </w:r>
            <w:r w:rsidRPr="00106696">
              <w:rPr>
                <w:rFonts w:eastAsiaTheme="minorEastAsia"/>
                <w:i w:val="0"/>
                <w:lang w:val="ru-RU" w:eastAsia="x-none"/>
              </w:rPr>
              <w:t>по 3</w:t>
            </w:r>
            <w:r w:rsidR="00106696" w:rsidRPr="00106696">
              <w:rPr>
                <w:rFonts w:eastAsiaTheme="minorEastAsia"/>
                <w:i w:val="0"/>
                <w:lang w:val="ru-RU" w:eastAsia="x-none"/>
              </w:rPr>
              <w:t>1</w:t>
            </w:r>
            <w:r w:rsidRPr="00106696">
              <w:rPr>
                <w:rFonts w:eastAsiaTheme="minorEastAsia"/>
                <w:i w:val="0"/>
                <w:lang w:val="ru-RU" w:eastAsia="x-none"/>
              </w:rPr>
              <w:t>.</w:t>
            </w:r>
            <w:r w:rsidR="00106696" w:rsidRPr="00106696">
              <w:rPr>
                <w:rFonts w:eastAsiaTheme="minorEastAsia"/>
                <w:i w:val="0"/>
                <w:lang w:val="ru-RU" w:eastAsia="x-none"/>
              </w:rPr>
              <w:t>0</w:t>
            </w:r>
            <w:r w:rsidR="00EA1A86">
              <w:rPr>
                <w:rFonts w:eastAsiaTheme="minorEastAsia"/>
                <w:i w:val="0"/>
                <w:lang w:val="ru-RU" w:eastAsia="x-none"/>
              </w:rPr>
              <w:t>5</w:t>
            </w:r>
            <w:r w:rsidR="00106696" w:rsidRPr="00106696">
              <w:rPr>
                <w:rFonts w:eastAsiaTheme="minorEastAsia"/>
                <w:i w:val="0"/>
                <w:lang w:val="ru-RU" w:eastAsia="x-none"/>
              </w:rPr>
              <w:t>.2027</w:t>
            </w:r>
            <w:r w:rsidRPr="00106696">
              <w:rPr>
                <w:rFonts w:eastAsiaTheme="minorEastAsia"/>
                <w:i w:val="0"/>
                <w:lang w:val="ru-RU" w:eastAsia="x-none"/>
              </w:rPr>
              <w:t>.</w:t>
            </w:r>
          </w:p>
          <w:p w14:paraId="135BCBB1" w14:textId="27F3EE09" w:rsidR="003B076A" w:rsidRPr="0078556B" w:rsidRDefault="00CC59F7" w:rsidP="00CC59F7">
            <w:pPr>
              <w:jc w:val="both"/>
              <w:rPr>
                <w:rFonts w:eastAsiaTheme="minorEastAsia" w:cstheme="minorBidi"/>
                <w:i w:val="0"/>
                <w:lang w:val="ru-RU" w:eastAsia="x-none"/>
              </w:rPr>
            </w:pPr>
            <w:r w:rsidRPr="00921B50">
              <w:rPr>
                <w:rFonts w:eastAsiaTheme="minorEastAsia"/>
                <w:i w:val="0"/>
                <w:lang w:val="ru-RU" w:eastAsia="x-none"/>
              </w:rPr>
              <w:t xml:space="preserve">2.2.2 </w:t>
            </w:r>
            <w:r w:rsidR="00E02C0C" w:rsidRPr="00921B50">
              <w:rPr>
                <w:rFonts w:eastAsiaTheme="minorEastAsia"/>
                <w:i w:val="0"/>
                <w:lang w:val="ru-RU" w:eastAsia="x-none"/>
              </w:rPr>
              <w:t>Конкретные сроки выполнения работ,</w:t>
            </w:r>
            <w:r w:rsidRPr="00921B50">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6E44F0">
            <w:pPr>
              <w:jc w:val="both"/>
              <w:rPr>
                <w:b/>
                <w:i w:val="0"/>
                <w:lang w:val="ru-RU"/>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w:t>
            </w:r>
            <w:r w:rsidRPr="00A50DEB">
              <w:rPr>
                <w:rFonts w:eastAsiaTheme="minorHAnsi"/>
                <w:i w:val="0"/>
                <w:sz w:val="20"/>
                <w:szCs w:val="20"/>
              </w:rPr>
              <w:lastRenderedPageBreak/>
              <w:t>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D060E6"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D060E6">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3DA872BB" w14:textId="77777777" w:rsidR="00106696" w:rsidRPr="00514ACC" w:rsidRDefault="00106696" w:rsidP="00106696">
            <w:pPr>
              <w:pStyle w:val="ab"/>
              <w:numPr>
                <w:ilvl w:val="2"/>
                <w:numId w:val="8"/>
              </w:numPr>
              <w:spacing w:after="0" w:line="240" w:lineRule="auto"/>
              <w:ind w:left="0" w:firstLine="0"/>
              <w:jc w:val="both"/>
              <w:rPr>
                <w:rFonts w:eastAsiaTheme="minorHAnsi"/>
                <w:i w:val="0"/>
                <w:sz w:val="20"/>
                <w:szCs w:val="20"/>
              </w:rPr>
            </w:pPr>
            <w:r w:rsidRPr="00514ACC">
              <w:rPr>
                <w:i w:val="0"/>
                <w:sz w:val="22"/>
              </w:rPr>
              <w:lastRenderedPageBreak/>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Pr="0061063C">
              <w:rPr>
                <w:i w:val="0"/>
                <w:sz w:val="22"/>
              </w:rPr>
              <w:t>ТЭЦ-10 осуществляется в порядке, установленном «Инструкцией о пропускном и внутриобъектовом режимах ТЭЦ-10». С объектовым охранным предприятием Подрядчик взаимодействует самостоятельно без участия</w:t>
            </w:r>
            <w:r w:rsidRPr="00514ACC">
              <w:rPr>
                <w:i w:val="0"/>
                <w:sz w:val="22"/>
              </w:rPr>
              <w:t xml:space="preserve"> Заказчика</w:t>
            </w:r>
          </w:p>
          <w:p w14:paraId="0AEEF278" w14:textId="024652B1" w:rsidR="00514ACC" w:rsidRPr="00514ACC" w:rsidRDefault="00106696" w:rsidP="00106696">
            <w:pPr>
              <w:pStyle w:val="ab"/>
              <w:numPr>
                <w:ilvl w:val="2"/>
                <w:numId w:val="8"/>
              </w:numPr>
              <w:spacing w:after="0" w:line="240" w:lineRule="auto"/>
              <w:ind w:left="0" w:firstLine="0"/>
              <w:jc w:val="both"/>
              <w:rPr>
                <w:rFonts w:eastAsiaTheme="minorHAnsi"/>
                <w:i w:val="0"/>
                <w:sz w:val="20"/>
                <w:szCs w:val="20"/>
              </w:rPr>
            </w:pPr>
            <w:r w:rsidRPr="00514ACC">
              <w:rPr>
                <w:i w:val="0"/>
                <w:sz w:val="22"/>
              </w:rPr>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514ACC" w:rsidRDefault="00514ACC" w:rsidP="00D05976">
            <w:pPr>
              <w:pStyle w:val="Default"/>
              <w:numPr>
                <w:ilvl w:val="2"/>
                <w:numId w:val="10"/>
              </w:numPr>
              <w:ind w:left="0" w:firstLine="0"/>
              <w:jc w:val="both"/>
              <w:rPr>
                <w:sz w:val="20"/>
                <w:szCs w:val="20"/>
              </w:rPr>
            </w:pPr>
            <w:r w:rsidRPr="002A577E">
              <w:rPr>
                <w:iCs/>
                <w:color w:val="000000" w:themeColor="text1"/>
                <w:sz w:val="22"/>
                <w:szCs w:val="22"/>
              </w:rPr>
              <w:t xml:space="preserve">В процессе выполнения работ подрядчик обязан предоставить заказчику </w:t>
            </w:r>
            <w:bookmarkStart w:id="0" w:name="_Hlk195252182"/>
            <w:r w:rsidRPr="002A577E">
              <w:rPr>
                <w:iCs/>
                <w:color w:val="000000" w:themeColor="text1"/>
                <w:sz w:val="22"/>
                <w:szCs w:val="22"/>
              </w:rPr>
              <w:t>техническую/ исполнительную документацию</w:t>
            </w:r>
            <w:bookmarkEnd w:id="0"/>
            <w:r w:rsidRPr="002A577E">
              <w:rPr>
                <w:iCs/>
                <w:color w:val="000000" w:themeColor="text1"/>
                <w:sz w:val="22"/>
                <w:szCs w:val="22"/>
              </w:rPr>
              <w:t xml:space="preserve"> с соответствии с требованием приказа №344 от 16.05.2023.Минстроя России  на бумажном (в 3-х экземплярах) и электронном носителе в формате </w:t>
            </w:r>
            <w:r w:rsidRPr="002A577E">
              <w:rPr>
                <w:iCs/>
                <w:sz w:val="22"/>
                <w:szCs w:val="22"/>
              </w:rPr>
              <w:t xml:space="preserve">pdf., в том числе на сварочные работы в соответствии </w:t>
            </w:r>
            <w:r w:rsidRPr="002A577E">
              <w:rPr>
                <w:iCs/>
                <w:color w:val="auto"/>
                <w:sz w:val="21"/>
                <w:szCs w:val="21"/>
              </w:rPr>
              <w:t xml:space="preserve">с СТП БЭК.513.001-2022 </w:t>
            </w:r>
            <w:r w:rsidRPr="002A577E">
              <w:rPr>
                <w:iCs/>
                <w:sz w:val="22"/>
                <w:szCs w:val="22"/>
              </w:rPr>
              <w:t>«</w:t>
            </w:r>
            <w:r w:rsidRPr="002A577E">
              <w:rPr>
                <w:iCs/>
                <w:sz w:val="21"/>
                <w:szCs w:val="21"/>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D05976">
              <w:rPr>
                <w:sz w:val="20"/>
                <w:szCs w:val="20"/>
              </w:rPr>
              <w:t xml:space="preserve">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w:t>
            </w:r>
            <w:r w:rsidRPr="00D05976">
              <w:rPr>
                <w:sz w:val="20"/>
                <w:szCs w:val="20"/>
              </w:rPr>
              <w:lastRenderedPageBreak/>
              <w:t>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B42667" w:rsidRDefault="006F0318" w:rsidP="006F0318">
            <w:pPr>
              <w:jc w:val="both"/>
              <w:rPr>
                <w:i w:val="0"/>
                <w:sz w:val="22"/>
                <w:szCs w:val="22"/>
              </w:rPr>
            </w:pPr>
            <w:r>
              <w:rPr>
                <w:i w:val="0"/>
                <w:lang w:val="ru-RU"/>
              </w:rPr>
              <w:t xml:space="preserve">2.7.7 </w:t>
            </w:r>
            <w:r w:rsidRPr="00B42667">
              <w:rPr>
                <w:i w:val="0"/>
                <w:sz w:val="22"/>
                <w:szCs w:val="22"/>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lastRenderedPageBreak/>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3D3F4C" w:rsidRDefault="00D21432" w:rsidP="003D3F4C">
            <w:pPr>
              <w:tabs>
                <w:tab w:val="left" w:pos="426"/>
              </w:tabs>
              <w:jc w:val="both"/>
              <w:rPr>
                <w:i w:val="0"/>
                <w:lang w:val="ru-RU"/>
              </w:rPr>
            </w:pPr>
            <w:r w:rsidRPr="00DB4EE1">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3D3F4C">
              <w:rPr>
                <w:i w:val="0"/>
              </w:rPr>
              <w:instrText xml:space="preserve"> FORMTEXT </w:instrText>
            </w:r>
            <w:r w:rsidR="00235D3E">
              <w:rPr>
                <w:i w:val="0"/>
              </w:rPr>
            </w:r>
            <w:r w:rsidR="00235D3E">
              <w:rPr>
                <w:i w:val="0"/>
              </w:rPr>
              <w:fldChar w:fldCharType="separate"/>
            </w:r>
            <w:r w:rsidR="00DB315A" w:rsidRPr="003D3F4C">
              <w:rPr>
                <w:i w:val="0"/>
              </w:rPr>
              <w:fldChar w:fldCharType="end"/>
            </w:r>
            <w:bookmarkEnd w:id="1"/>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19189E0" w14:textId="3EB89101" w:rsidR="003D1A52" w:rsidRPr="0032328C" w:rsidRDefault="00573B53" w:rsidP="0032328C">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3D1A52">
              <w:rPr>
                <w:i w:val="0"/>
                <w:iCs/>
                <w:color w:val="000000"/>
                <w:sz w:val="20"/>
                <w:szCs w:val="20"/>
              </w:rPr>
              <w:t xml:space="preserve">, </w:t>
            </w:r>
            <w:r w:rsidR="00106696" w:rsidRPr="003D1A52">
              <w:rPr>
                <w:i w:val="0"/>
                <w:iCs/>
                <w:color w:val="000000"/>
                <w:sz w:val="20"/>
                <w:szCs w:val="20"/>
              </w:rPr>
              <w:t xml:space="preserve">минимальное количество </w:t>
            </w:r>
            <w:r w:rsidR="0032328C">
              <w:rPr>
                <w:i w:val="0"/>
                <w:iCs/>
                <w:color w:val="000000"/>
                <w:sz w:val="20"/>
                <w:szCs w:val="20"/>
              </w:rPr>
              <w:t>9</w:t>
            </w:r>
            <w:r w:rsidR="00106696" w:rsidRPr="003D1A52">
              <w:rPr>
                <w:i w:val="0"/>
                <w:iCs/>
                <w:color w:val="000000"/>
                <w:sz w:val="20"/>
                <w:szCs w:val="20"/>
              </w:rPr>
              <w:t>,  по специальностям – электрогазосварщик</w:t>
            </w:r>
            <w:r w:rsidR="00106696">
              <w:rPr>
                <w:i w:val="0"/>
                <w:iCs/>
                <w:color w:val="000000"/>
                <w:sz w:val="20"/>
                <w:szCs w:val="20"/>
              </w:rPr>
              <w:t xml:space="preserve"> 5 разряда </w:t>
            </w:r>
            <w:r w:rsidR="00106696" w:rsidRPr="004062E3">
              <w:rPr>
                <w:i w:val="0"/>
                <w:iCs/>
                <w:color w:val="000000"/>
                <w:sz w:val="20"/>
                <w:szCs w:val="20"/>
              </w:rPr>
              <w:t>–</w:t>
            </w:r>
            <w:r w:rsidR="0032328C">
              <w:rPr>
                <w:i w:val="0"/>
                <w:iCs/>
                <w:color w:val="000000"/>
                <w:sz w:val="20"/>
                <w:szCs w:val="20"/>
              </w:rPr>
              <w:t>2</w:t>
            </w:r>
            <w:r w:rsidR="00106696" w:rsidRPr="004062E3">
              <w:rPr>
                <w:i w:val="0"/>
                <w:iCs/>
                <w:color w:val="000000"/>
                <w:sz w:val="20"/>
                <w:szCs w:val="20"/>
              </w:rPr>
              <w:t xml:space="preserve"> ед.,</w:t>
            </w:r>
            <w:r w:rsidR="00106696" w:rsidRPr="003D1A52">
              <w:rPr>
                <w:i w:val="0"/>
                <w:iCs/>
                <w:color w:val="000000"/>
                <w:sz w:val="20"/>
                <w:szCs w:val="20"/>
              </w:rPr>
              <w:t xml:space="preserve"> </w:t>
            </w:r>
            <w:r w:rsidR="00106696">
              <w:rPr>
                <w:i w:val="0"/>
                <w:iCs/>
                <w:color w:val="000000"/>
                <w:sz w:val="20"/>
                <w:szCs w:val="20"/>
              </w:rPr>
              <w:t>Электрослесарь по ремонту и облуживанию автоматики и средств измерений электростанций</w:t>
            </w:r>
            <w:r w:rsidR="0032328C">
              <w:rPr>
                <w:i w:val="0"/>
                <w:iCs/>
                <w:color w:val="000000"/>
                <w:sz w:val="20"/>
                <w:szCs w:val="20"/>
              </w:rPr>
              <w:t xml:space="preserve"> </w:t>
            </w:r>
            <w:r w:rsidR="0032328C">
              <w:rPr>
                <w:i w:val="0"/>
                <w:iCs/>
                <w:color w:val="000000"/>
                <w:sz w:val="20"/>
                <w:szCs w:val="20"/>
                <w:lang w:val="en-US"/>
              </w:rPr>
              <w:t>III</w:t>
            </w:r>
            <w:r w:rsidR="0032328C" w:rsidRPr="0032328C">
              <w:rPr>
                <w:i w:val="0"/>
                <w:iCs/>
                <w:color w:val="000000"/>
                <w:sz w:val="20"/>
                <w:szCs w:val="20"/>
              </w:rPr>
              <w:t xml:space="preserve"> </w:t>
            </w:r>
            <w:r w:rsidR="0032328C">
              <w:rPr>
                <w:i w:val="0"/>
                <w:iCs/>
                <w:color w:val="000000"/>
                <w:sz w:val="20"/>
                <w:szCs w:val="20"/>
              </w:rPr>
              <w:t xml:space="preserve">гр. электробезопасности </w:t>
            </w:r>
            <w:r w:rsidR="00106696">
              <w:rPr>
                <w:i w:val="0"/>
                <w:iCs/>
                <w:color w:val="000000"/>
                <w:sz w:val="20"/>
                <w:szCs w:val="20"/>
              </w:rPr>
              <w:t xml:space="preserve"> – </w:t>
            </w:r>
            <w:r w:rsidR="0032328C">
              <w:rPr>
                <w:i w:val="0"/>
                <w:iCs/>
                <w:color w:val="000000"/>
                <w:sz w:val="20"/>
                <w:szCs w:val="20"/>
              </w:rPr>
              <w:t>6</w:t>
            </w:r>
            <w:r w:rsidR="00106696">
              <w:rPr>
                <w:i w:val="0"/>
                <w:iCs/>
                <w:color w:val="000000"/>
                <w:sz w:val="20"/>
                <w:szCs w:val="20"/>
              </w:rPr>
              <w:t xml:space="preserve"> ед.</w:t>
            </w:r>
            <w:r w:rsidR="00106696" w:rsidRPr="003D1A52">
              <w:rPr>
                <w:i w:val="0"/>
                <w:iCs/>
                <w:color w:val="000000"/>
                <w:sz w:val="20"/>
                <w:szCs w:val="20"/>
              </w:rPr>
              <w:t xml:space="preserve">; </w:t>
            </w:r>
            <w:r w:rsidR="00106696">
              <w:rPr>
                <w:i w:val="0"/>
                <w:iCs/>
                <w:color w:val="000000"/>
                <w:sz w:val="20"/>
                <w:szCs w:val="20"/>
              </w:rPr>
              <w:t>р</w:t>
            </w:r>
            <w:r w:rsidR="00106696" w:rsidRPr="003D1A52">
              <w:rPr>
                <w:i w:val="0"/>
                <w:iCs/>
                <w:color w:val="000000"/>
                <w:sz w:val="20"/>
                <w:szCs w:val="20"/>
              </w:rPr>
              <w:t xml:space="preserve">уководители ремонтов – </w:t>
            </w:r>
            <w:r w:rsidR="00106696">
              <w:rPr>
                <w:i w:val="0"/>
                <w:iCs/>
                <w:color w:val="000000"/>
                <w:sz w:val="20"/>
                <w:szCs w:val="20"/>
              </w:rPr>
              <w:t>Мастер по ремонту и облуживанию автоматики и средств измерений электростанций</w:t>
            </w:r>
            <w:r w:rsidR="00106696" w:rsidRPr="003D1A52">
              <w:rPr>
                <w:i w:val="0"/>
                <w:iCs/>
                <w:color w:val="000000"/>
                <w:sz w:val="20"/>
                <w:szCs w:val="20"/>
              </w:rPr>
              <w:t xml:space="preserve"> 1 группы</w:t>
            </w:r>
            <w:r w:rsidR="0032328C">
              <w:rPr>
                <w:i w:val="0"/>
                <w:iCs/>
                <w:color w:val="000000"/>
                <w:sz w:val="20"/>
                <w:szCs w:val="20"/>
              </w:rPr>
              <w:t xml:space="preserve"> </w:t>
            </w:r>
            <w:r w:rsidR="0032328C">
              <w:rPr>
                <w:i w:val="0"/>
                <w:iCs/>
                <w:color w:val="000000"/>
                <w:sz w:val="20"/>
                <w:szCs w:val="20"/>
                <w:lang w:val="en-US"/>
              </w:rPr>
              <w:t>V</w:t>
            </w:r>
            <w:r w:rsidR="0032328C" w:rsidRPr="0032328C">
              <w:rPr>
                <w:i w:val="0"/>
                <w:iCs/>
                <w:color w:val="000000"/>
                <w:sz w:val="20"/>
                <w:szCs w:val="20"/>
              </w:rPr>
              <w:t xml:space="preserve"> </w:t>
            </w:r>
            <w:r w:rsidR="0032328C">
              <w:rPr>
                <w:i w:val="0"/>
                <w:iCs/>
                <w:color w:val="000000"/>
                <w:sz w:val="20"/>
                <w:szCs w:val="20"/>
              </w:rPr>
              <w:t>гр. Электробезопасности</w:t>
            </w:r>
            <w:r w:rsidR="00106696" w:rsidRPr="0032328C">
              <w:rPr>
                <w:i w:val="0"/>
                <w:iCs/>
                <w:color w:val="000000"/>
                <w:sz w:val="20"/>
                <w:szCs w:val="20"/>
              </w:rPr>
              <w:t xml:space="preserve"> – 1 ед</w:t>
            </w:r>
            <w:r w:rsidR="003D1A52" w:rsidRPr="0032328C">
              <w:rPr>
                <w:i w:val="0"/>
                <w:iCs/>
                <w:color w:val="000000"/>
                <w:sz w:val="20"/>
                <w:szCs w:val="20"/>
              </w:rPr>
              <w:t xml:space="preserve"> и другие специальности, и должности близкие по фу</w:t>
            </w:r>
            <w:bookmarkStart w:id="2" w:name="_GoBack"/>
            <w:bookmarkEnd w:id="2"/>
            <w:r w:rsidR="003D1A52" w:rsidRPr="0032328C">
              <w:rPr>
                <w:i w:val="0"/>
                <w:iCs/>
                <w:color w:val="000000"/>
                <w:sz w:val="20"/>
                <w:szCs w:val="20"/>
              </w:rPr>
              <w:t>нкционалу.</w:t>
            </w:r>
          </w:p>
          <w:p w14:paraId="2EF71536" w14:textId="1E28AFA8"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(пневмо,</w:t>
            </w:r>
            <w:r w:rsidR="00BD32BD">
              <w:rPr>
                <w:i w:val="0"/>
                <w:iCs/>
                <w:color w:val="000000"/>
                <w:sz w:val="20"/>
                <w:szCs w:val="20"/>
              </w:rPr>
              <w:t xml:space="preserve"> </w:t>
            </w:r>
            <w:r w:rsidR="00837AA1">
              <w:rPr>
                <w:i w:val="0"/>
                <w:iCs/>
                <w:color w:val="000000"/>
                <w:sz w:val="20"/>
                <w:szCs w:val="20"/>
              </w:rPr>
              <w:t>-элетро инструмент); лебедки, удерживающие и страховочные системы</w:t>
            </w:r>
            <w:r w:rsidR="0002669C">
              <w:rPr>
                <w:i w:val="0"/>
                <w:iCs/>
                <w:color w:val="000000"/>
                <w:sz w:val="20"/>
                <w:szCs w:val="20"/>
              </w:rPr>
              <w:t>, аттестованное сварочное оборудование, резаки, горелки</w:t>
            </w:r>
            <w:r w:rsidR="00837AA1">
              <w:rPr>
                <w:i w:val="0"/>
                <w:iCs/>
                <w:color w:val="000000"/>
                <w:sz w:val="20"/>
                <w:szCs w:val="20"/>
              </w:rPr>
              <w:t xml:space="preserve"> и др. Минимальное количество </w:t>
            </w:r>
            <w:r w:rsidR="001679B7">
              <w:rPr>
                <w:i w:val="0"/>
                <w:iCs/>
                <w:color w:val="000000"/>
                <w:sz w:val="20"/>
                <w:szCs w:val="20"/>
              </w:rPr>
              <w:t>20</w:t>
            </w:r>
            <w:r w:rsidR="00837AA1">
              <w:rPr>
                <w:i w:val="0"/>
                <w:iCs/>
                <w:color w:val="000000"/>
                <w:sz w:val="20"/>
                <w:szCs w:val="20"/>
              </w:rPr>
              <w:t>, максимальное количество 200.</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lastRenderedPageBreak/>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A123BB"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D57116">
              <w:rPr>
                <w:sz w:val="22"/>
              </w:rPr>
              <w:t xml:space="preserve"> </w:t>
            </w:r>
          </w:p>
          <w:p w14:paraId="60228FD4" w14:textId="05F75B9C" w:rsidR="005B47F5"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Н</w:t>
            </w:r>
            <w:r w:rsidRPr="00A123BB">
              <w:rPr>
                <w:i w:val="0"/>
                <w:iCs/>
                <w:color w:val="000000"/>
                <w:sz w:val="20"/>
                <w:szCs w:val="20"/>
              </w:rPr>
              <w:t>аличие средств коллективной защиты: системы безопасности работ на высоте, системы эвакуации и спасения и т.д.;</w:t>
            </w:r>
          </w:p>
          <w:p w14:paraId="0149D7F6" w14:textId="489FF27D" w:rsidR="00DB315A" w:rsidRPr="007D150F" w:rsidRDefault="005B47F5" w:rsidP="00573B53">
            <w:pPr>
              <w:keepLines/>
              <w:suppressLineNumbers/>
              <w:tabs>
                <w:tab w:val="left" w:pos="147"/>
              </w:tabs>
              <w:snapToGrid w:val="0"/>
              <w:jc w:val="both"/>
              <w:rPr>
                <w:iCs/>
                <w:color w:val="000000"/>
              </w:rPr>
            </w:pPr>
            <w:r w:rsidRPr="005B47F5">
              <w:rPr>
                <w:iCs/>
                <w:color w:val="000000"/>
              </w:rPr>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Pr>
                <w:iCs/>
                <w:color w:val="000000"/>
                <w:lang w:val="ru-RU"/>
              </w:rPr>
              <w:t xml:space="preserve">, </w:t>
            </w:r>
            <w:r w:rsidRPr="005B47F5">
              <w:rPr>
                <w:iCs/>
                <w:color w:val="000000"/>
              </w:rPr>
              <w:t>за исключением выписки саморегулируемой организации</w:t>
            </w:r>
            <w:r w:rsidR="004368AE">
              <w:rPr>
                <w:iCs/>
                <w:color w:val="000000"/>
                <w:lang w:val="ru-RU"/>
              </w:rPr>
              <w:t>.</w:t>
            </w:r>
            <w:r w:rsidR="00DB315A"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3" w:name="txt_3_1_p14"/>
            <w:r w:rsidR="00DB315A" w:rsidRPr="005716F8">
              <w:rPr>
                <w:noProof/>
                <w:highlight w:val="yellow"/>
              </w:rPr>
              <w:instrText xml:space="preserve"> FORMTEXT </w:instrText>
            </w:r>
            <w:r w:rsidR="00235D3E">
              <w:rPr>
                <w:noProof/>
                <w:highlight w:val="yellow"/>
              </w:rPr>
            </w:r>
            <w:r w:rsidR="00235D3E">
              <w:rPr>
                <w:noProof/>
                <w:highlight w:val="yellow"/>
              </w:rPr>
              <w:fldChar w:fldCharType="separate"/>
            </w:r>
            <w:r w:rsidR="00DB315A" w:rsidRPr="005716F8">
              <w:rPr>
                <w:noProof/>
                <w:highlight w:val="yellow"/>
              </w:rPr>
              <w:fldChar w:fldCharType="end"/>
            </w:r>
            <w:bookmarkEnd w:id="3"/>
            <w:r w:rsidR="00DB315A"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4" w:name="txt_3_1_p65"/>
            <w:r w:rsidR="00DB315A" w:rsidRPr="005716F8">
              <w:rPr>
                <w:noProof/>
                <w:highlight w:val="yellow"/>
              </w:rPr>
              <w:instrText xml:space="preserve"> FORMTEXT </w:instrText>
            </w:r>
            <w:r w:rsidR="00235D3E">
              <w:rPr>
                <w:noProof/>
                <w:highlight w:val="yellow"/>
              </w:rPr>
            </w:r>
            <w:r w:rsidR="00235D3E">
              <w:rPr>
                <w:noProof/>
                <w:highlight w:val="yellow"/>
              </w:rPr>
              <w:fldChar w:fldCharType="separate"/>
            </w:r>
            <w:r w:rsidR="00DB315A" w:rsidRPr="005716F8">
              <w:rPr>
                <w:noProof/>
                <w:highlight w:val="yellow"/>
              </w:rPr>
              <w:fldChar w:fldCharType="end"/>
            </w:r>
            <w:bookmarkEnd w:id="4"/>
            <w:r w:rsidR="00DB315A"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5" w:name="txt_3_1_p66"/>
            <w:r w:rsidR="00DB315A" w:rsidRPr="005716F8">
              <w:rPr>
                <w:noProof/>
                <w:highlight w:val="yellow"/>
              </w:rPr>
              <w:instrText xml:space="preserve"> FORMTEXT </w:instrText>
            </w:r>
            <w:r w:rsidR="00235D3E">
              <w:rPr>
                <w:noProof/>
                <w:highlight w:val="yellow"/>
              </w:rPr>
            </w:r>
            <w:r w:rsidR="00235D3E">
              <w:rPr>
                <w:noProof/>
                <w:highlight w:val="yellow"/>
              </w:rPr>
              <w:fldChar w:fldCharType="separate"/>
            </w:r>
            <w:r w:rsidR="00DB315A" w:rsidRPr="005716F8">
              <w:rPr>
                <w:noProof/>
                <w:highlight w:val="yellow"/>
              </w:rPr>
              <w:fldChar w:fldCharType="end"/>
            </w:r>
            <w:bookmarkEnd w:id="5"/>
            <w:r w:rsidR="00DB315A"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6" w:name="txt_3_1_p67"/>
            <w:r w:rsidR="00DB315A" w:rsidRPr="005716F8">
              <w:rPr>
                <w:noProof/>
                <w:highlight w:val="yellow"/>
              </w:rPr>
              <w:instrText xml:space="preserve"> FORMTEXT </w:instrText>
            </w:r>
            <w:r w:rsidR="00235D3E">
              <w:rPr>
                <w:noProof/>
                <w:highlight w:val="yellow"/>
              </w:rPr>
            </w:r>
            <w:r w:rsidR="00235D3E">
              <w:rPr>
                <w:noProof/>
                <w:highlight w:val="yellow"/>
              </w:rPr>
              <w:fldChar w:fldCharType="separate"/>
            </w:r>
            <w:r w:rsidR="00DB315A" w:rsidRPr="005716F8">
              <w:rPr>
                <w:noProof/>
                <w:highlight w:val="yellow"/>
              </w:rPr>
              <w:fldChar w:fldCharType="end"/>
            </w:r>
            <w:bookmarkEnd w:id="6"/>
            <w:r w:rsidR="00DB315A"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7" w:name="txt_3_1_p68"/>
            <w:r w:rsidR="00DB315A" w:rsidRPr="005716F8">
              <w:rPr>
                <w:noProof/>
                <w:highlight w:val="yellow"/>
              </w:rPr>
              <w:instrText xml:space="preserve"> FORMTEXT </w:instrText>
            </w:r>
            <w:r w:rsidR="00235D3E">
              <w:rPr>
                <w:noProof/>
                <w:highlight w:val="yellow"/>
              </w:rPr>
            </w:r>
            <w:r w:rsidR="00235D3E">
              <w:rPr>
                <w:noProof/>
                <w:highlight w:val="yellow"/>
              </w:rPr>
              <w:fldChar w:fldCharType="separate"/>
            </w:r>
            <w:r w:rsidR="00DB315A" w:rsidRPr="005716F8">
              <w:rPr>
                <w:noProof/>
                <w:highlight w:val="yellow"/>
              </w:rPr>
              <w:fldChar w:fldCharType="end"/>
            </w:r>
            <w:bookmarkEnd w:id="7"/>
            <w:r w:rsidR="00DB315A"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8" w:name="txt_3_1_p69"/>
            <w:r w:rsidR="00DB315A" w:rsidRPr="005716F8">
              <w:rPr>
                <w:noProof/>
                <w:highlight w:val="yellow"/>
              </w:rPr>
              <w:instrText xml:space="preserve"> FORMTEXT </w:instrText>
            </w:r>
            <w:r w:rsidR="00235D3E">
              <w:rPr>
                <w:noProof/>
                <w:highlight w:val="yellow"/>
              </w:rPr>
            </w:r>
            <w:r w:rsidR="00235D3E">
              <w:rPr>
                <w:noProof/>
                <w:highlight w:val="yellow"/>
              </w:rPr>
              <w:fldChar w:fldCharType="separate"/>
            </w:r>
            <w:r w:rsidR="00DB315A" w:rsidRPr="005716F8">
              <w:rPr>
                <w:noProof/>
                <w:highlight w:val="yellow"/>
              </w:rPr>
              <w:fldChar w:fldCharType="end"/>
            </w:r>
            <w:bookmarkEnd w:id="8"/>
            <w:r w:rsidR="00DB315A"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9" w:name="txt_3_1_p70"/>
            <w:r w:rsidR="00DB315A" w:rsidRPr="005716F8">
              <w:rPr>
                <w:noProof/>
                <w:highlight w:val="yellow"/>
              </w:rPr>
              <w:instrText xml:space="preserve"> FORMTEXT </w:instrText>
            </w:r>
            <w:r w:rsidR="00235D3E">
              <w:rPr>
                <w:noProof/>
                <w:highlight w:val="yellow"/>
              </w:rPr>
            </w:r>
            <w:r w:rsidR="00235D3E">
              <w:rPr>
                <w:noProof/>
                <w:highlight w:val="yellow"/>
              </w:rPr>
              <w:fldChar w:fldCharType="separate"/>
            </w:r>
            <w:r w:rsidR="00DB315A" w:rsidRPr="005716F8">
              <w:rPr>
                <w:noProof/>
                <w:highlight w:val="yellow"/>
              </w:rPr>
              <w:fldChar w:fldCharType="end"/>
            </w:r>
            <w:bookmarkEnd w:id="9"/>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527FEA" w:rsidRDefault="00F158CF" w:rsidP="00527FEA">
            <w:pPr>
              <w:pStyle w:val="2"/>
              <w:numPr>
                <w:ilvl w:val="2"/>
                <w:numId w:val="13"/>
              </w:numPr>
              <w:spacing w:after="0"/>
              <w:jc w:val="both"/>
              <w:rPr>
                <w:b w:val="0"/>
                <w:color w:val="auto"/>
                <w:sz w:val="20"/>
                <w:szCs w:val="20"/>
                <w:lang w:val="ru-RU"/>
              </w:rPr>
            </w:pPr>
            <w:r w:rsidRPr="00F158CF">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Готовность к выполнению работ в любое время суток, включая выходные и праздничные дни.</w:t>
            </w:r>
          </w:p>
          <w:p w14:paraId="6B46990A"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продолжительностью </w:t>
            </w:r>
            <w:r w:rsidRPr="00106696">
              <w:rPr>
                <w:b w:val="0"/>
              </w:rPr>
              <w:t>24</w:t>
            </w:r>
            <w:r w:rsidRPr="00F65AFC">
              <w:rPr>
                <w:b w:val="0"/>
              </w:rPr>
              <w:t xml:space="preserve">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1E07243D" w14:textId="77777777" w:rsidR="00106696" w:rsidRDefault="00106696" w:rsidP="00F65AFC">
      <w:pPr>
        <w:jc w:val="center"/>
        <w:rPr>
          <w:b/>
          <w:bCs/>
          <w:i w:val="0"/>
          <w:iCs/>
          <w:sz w:val="24"/>
          <w:szCs w:val="24"/>
          <w:lang w:val="ru-RU"/>
        </w:rPr>
      </w:pPr>
    </w:p>
    <w:p w14:paraId="30EF8017" w14:textId="1B5B70E8" w:rsidR="00CF066C" w:rsidRPr="00F65AFC" w:rsidRDefault="00106696" w:rsidP="00F65AFC">
      <w:pPr>
        <w:jc w:val="center"/>
        <w:rPr>
          <w:b/>
          <w:bCs/>
          <w:i w:val="0"/>
          <w:iCs/>
          <w:sz w:val="24"/>
          <w:szCs w:val="24"/>
          <w:lang w:val="ru-RU"/>
        </w:rPr>
      </w:pPr>
      <w:r>
        <w:rPr>
          <w:b/>
          <w:bCs/>
          <w:i w:val="0"/>
          <w:iCs/>
          <w:sz w:val="24"/>
          <w:szCs w:val="24"/>
          <w:lang w:val="ru-RU"/>
        </w:rPr>
        <w:t>Начальник</w:t>
      </w:r>
      <w:r w:rsidR="00F65AFC" w:rsidRPr="00106696">
        <w:rPr>
          <w:b/>
          <w:bCs/>
          <w:i w:val="0"/>
          <w:iCs/>
          <w:sz w:val="24"/>
          <w:szCs w:val="24"/>
          <w:lang w:val="ru-RU"/>
        </w:rPr>
        <w:t xml:space="preserve"> участка </w:t>
      </w:r>
      <w:r>
        <w:rPr>
          <w:b/>
          <w:bCs/>
          <w:i w:val="0"/>
          <w:iCs/>
          <w:sz w:val="24"/>
          <w:szCs w:val="24"/>
          <w:lang w:val="ru-RU"/>
        </w:rPr>
        <w:t>ТАИ</w:t>
      </w:r>
      <w:r w:rsidR="00F65AFC" w:rsidRPr="00106696">
        <w:rPr>
          <w:b/>
          <w:bCs/>
          <w:i w:val="0"/>
          <w:iCs/>
          <w:sz w:val="24"/>
          <w:szCs w:val="24"/>
          <w:lang w:val="ru-RU"/>
        </w:rPr>
        <w:t xml:space="preserve">                                         </w:t>
      </w:r>
      <w:r>
        <w:rPr>
          <w:b/>
          <w:bCs/>
          <w:i w:val="0"/>
          <w:iCs/>
          <w:sz w:val="24"/>
          <w:szCs w:val="24"/>
          <w:lang w:val="ru-RU"/>
        </w:rPr>
        <w:t>Назаров О.В.</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EAFA9" w14:textId="77777777" w:rsidR="00235D3E" w:rsidRDefault="00235D3E" w:rsidP="000A6DB5">
      <w:r>
        <w:separator/>
      </w:r>
    </w:p>
  </w:endnote>
  <w:endnote w:type="continuationSeparator" w:id="0">
    <w:p w14:paraId="237D98C8" w14:textId="77777777" w:rsidR="00235D3E" w:rsidRDefault="00235D3E"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10FB9" w14:textId="77777777" w:rsidR="00235D3E" w:rsidRDefault="00235D3E" w:rsidP="000A6DB5">
      <w:r>
        <w:separator/>
      </w:r>
    </w:p>
  </w:footnote>
  <w:footnote w:type="continuationSeparator" w:id="0">
    <w:p w14:paraId="27657F6A" w14:textId="77777777" w:rsidR="00235D3E" w:rsidRDefault="00235D3E"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activeWritingStyle w:appName="MSWord" w:lang="ru-RU" w:vendorID="64" w:dllVersion="131078" w:nlCheck="1" w:checkStyle="0"/>
  <w:activeWritingStyle w:appName="MSWord" w:lang="de-DE" w:vendorID="64" w:dllVersion="131078"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6696"/>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35D3E"/>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328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34C52"/>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1A86"/>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0B01B-41ED-4D2E-A921-B9DFF9261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4842</Words>
  <Characters>27600</Characters>
  <Application>Microsoft Office Word</Application>
  <DocSecurity>0</DocSecurity>
  <Lines>230</Lines>
  <Paragraphs>64</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32378</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Trofimov Timofey</cp:lastModifiedBy>
  <cp:revision>5</cp:revision>
  <cp:lastPrinted>2024-12-09T08:37:00Z</cp:lastPrinted>
  <dcterms:created xsi:type="dcterms:W3CDTF">2026-07-22T03:40:00Z</dcterms:created>
  <dcterms:modified xsi:type="dcterms:W3CDTF">2026-07-24T07:43:00Z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